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457DA" w14:textId="75EC2EA9" w:rsidR="00631CD9" w:rsidRDefault="00631CD9" w:rsidP="00631CD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23"/>
          <w:szCs w:val="23"/>
        </w:rPr>
      </w:pPr>
      <w:r w:rsidRPr="00631CD9">
        <w:rPr>
          <w:rFonts w:ascii="inherit" w:eastAsia="Times New Roman" w:hAnsi="inherit" w:cs="Times New Roman"/>
          <w:color w:val="050505"/>
          <w:sz w:val="23"/>
          <w:szCs w:val="23"/>
        </w:rPr>
        <w:t>Ford Explorer 2019 XLT</w:t>
      </w:r>
    </w:p>
    <w:p w14:paraId="62EB6DAE" w14:textId="61C50E59" w:rsidR="00631CD9" w:rsidRPr="00631CD9" w:rsidRDefault="00631CD9" w:rsidP="00631CD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31CD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فورد </w:t>
      </w:r>
      <w:proofErr w:type="spellStart"/>
      <w:r w:rsidRPr="00631CD9">
        <w:rPr>
          <w:rFonts w:ascii="inherit" w:eastAsia="Times New Roman" w:hAnsi="inherit" w:cs="Times New Roman"/>
          <w:color w:val="050505"/>
          <w:sz w:val="23"/>
          <w:szCs w:val="23"/>
          <w:rtl/>
        </w:rPr>
        <w:t>اكسبلور</w:t>
      </w:r>
      <w:proofErr w:type="spellEnd"/>
      <w:r w:rsidRPr="00631CD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2019</w:t>
      </w:r>
      <w:proofErr w:type="spellStart"/>
      <w:r w:rsidRPr="00631CD9">
        <w:rPr>
          <w:rFonts w:ascii="inherit" w:eastAsia="Times New Roman" w:hAnsi="inherit" w:cs="Segoe UI Historic"/>
          <w:color w:val="050505"/>
          <w:sz w:val="23"/>
          <w:szCs w:val="23"/>
        </w:rPr>
        <w:t>xlt</w:t>
      </w:r>
      <w:proofErr w:type="spellEnd"/>
      <w:r w:rsidRPr="00631CD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</w:p>
    <w:p w14:paraId="7CDB9B54" w14:textId="77777777" w:rsidR="00631CD9" w:rsidRPr="00631CD9" w:rsidRDefault="00631CD9" w:rsidP="00631CD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31CD9">
        <w:rPr>
          <w:rFonts w:ascii="inherit" w:eastAsia="Times New Roman" w:hAnsi="inherit" w:cs="Segoe UI Historic"/>
          <w:color w:val="050505"/>
          <w:sz w:val="23"/>
          <w:szCs w:val="23"/>
        </w:rPr>
        <w:t xml:space="preserve">7 </w:t>
      </w:r>
      <w:r w:rsidRPr="00631CD9">
        <w:rPr>
          <w:rFonts w:ascii="inherit" w:eastAsia="Times New Roman" w:hAnsi="inherit" w:cs="Times New Roman"/>
          <w:color w:val="050505"/>
          <w:sz w:val="23"/>
          <w:szCs w:val="23"/>
          <w:rtl/>
        </w:rPr>
        <w:t>راكب</w:t>
      </w:r>
    </w:p>
    <w:p w14:paraId="0FE2CDAB" w14:textId="77777777" w:rsidR="00631CD9" w:rsidRPr="00631CD9" w:rsidRDefault="00631CD9" w:rsidP="00631CD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31CD9">
        <w:rPr>
          <w:rFonts w:ascii="inherit" w:eastAsia="Times New Roman" w:hAnsi="inherit" w:cs="Times New Roman"/>
          <w:color w:val="050505"/>
          <w:sz w:val="23"/>
          <w:szCs w:val="23"/>
          <w:rtl/>
        </w:rPr>
        <w:t>محرك 6 سلندر حجم 3500</w:t>
      </w:r>
    </w:p>
    <w:p w14:paraId="0AF8DF2F" w14:textId="77777777" w:rsidR="00631CD9" w:rsidRPr="00631CD9" w:rsidRDefault="00631CD9" w:rsidP="00631CD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31CD9">
        <w:rPr>
          <w:rFonts w:ascii="inherit" w:eastAsia="Times New Roman" w:hAnsi="inherit" w:cs="Times New Roman"/>
          <w:color w:val="050505"/>
          <w:sz w:val="23"/>
          <w:szCs w:val="23"/>
          <w:rtl/>
        </w:rPr>
        <w:t>ماشي 40مايل</w:t>
      </w:r>
    </w:p>
    <w:p w14:paraId="0896BB2F" w14:textId="77777777" w:rsidR="00631CD9" w:rsidRPr="00631CD9" w:rsidRDefault="00631CD9" w:rsidP="00631CD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31CD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بصمة ابواب </w:t>
      </w:r>
      <w:proofErr w:type="gramStart"/>
      <w:r w:rsidRPr="00631CD9">
        <w:rPr>
          <w:rFonts w:ascii="inherit" w:eastAsia="Times New Roman" w:hAnsi="inherit" w:cs="Times New Roman"/>
          <w:color w:val="050505"/>
          <w:sz w:val="23"/>
          <w:szCs w:val="23"/>
          <w:rtl/>
        </w:rPr>
        <w:t>و بصمة</w:t>
      </w:r>
      <w:proofErr w:type="gramEnd"/>
      <w:r w:rsidRPr="00631CD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تشغيل</w:t>
      </w:r>
    </w:p>
    <w:p w14:paraId="1997BAE4" w14:textId="77777777" w:rsidR="00631CD9" w:rsidRPr="00631CD9" w:rsidRDefault="00631CD9" w:rsidP="00631CD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31CD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رادار </w:t>
      </w:r>
    </w:p>
    <w:p w14:paraId="6CE974DF" w14:textId="77777777" w:rsidR="00631CD9" w:rsidRPr="00631CD9" w:rsidRDefault="00631CD9" w:rsidP="00631CD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631CD9">
        <w:rPr>
          <w:rFonts w:ascii="inherit" w:eastAsia="Times New Roman" w:hAnsi="inherit" w:cs="Times New Roman"/>
          <w:color w:val="050505"/>
          <w:sz w:val="23"/>
          <w:szCs w:val="23"/>
          <w:rtl/>
        </w:rPr>
        <w:t>كشنات</w:t>
      </w:r>
      <w:proofErr w:type="spellEnd"/>
      <w:r w:rsidRPr="00631CD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مخمل ومساج</w:t>
      </w:r>
    </w:p>
    <w:p w14:paraId="53358A1E" w14:textId="77777777" w:rsidR="00631CD9" w:rsidRPr="00631CD9" w:rsidRDefault="00631CD9" w:rsidP="00631CD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31CD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تحكم ستيرين فول </w:t>
      </w:r>
    </w:p>
    <w:p w14:paraId="48008B85" w14:textId="77777777" w:rsidR="00631CD9" w:rsidRPr="00631CD9" w:rsidRDefault="00631CD9" w:rsidP="00631CD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31CD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مرايات جوانب </w:t>
      </w:r>
      <w:proofErr w:type="spellStart"/>
      <w:r w:rsidRPr="00631CD9">
        <w:rPr>
          <w:rFonts w:ascii="inherit" w:eastAsia="Times New Roman" w:hAnsi="inherit" w:cs="Times New Roman"/>
          <w:color w:val="050505"/>
          <w:sz w:val="23"/>
          <w:szCs w:val="23"/>
          <w:rtl/>
        </w:rPr>
        <w:t>هيتر</w:t>
      </w:r>
      <w:proofErr w:type="spellEnd"/>
    </w:p>
    <w:p w14:paraId="57F5595D" w14:textId="77777777" w:rsidR="00631CD9" w:rsidRPr="00631CD9" w:rsidRDefault="00631CD9" w:rsidP="00631CD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31CD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شاشة </w:t>
      </w:r>
      <w:proofErr w:type="gramStart"/>
      <w:r w:rsidRPr="00631CD9">
        <w:rPr>
          <w:rFonts w:ascii="inherit" w:eastAsia="Times New Roman" w:hAnsi="inherit" w:cs="Times New Roman"/>
          <w:color w:val="050505"/>
          <w:sz w:val="23"/>
          <w:szCs w:val="23"/>
          <w:rtl/>
        </w:rPr>
        <w:t>و كاميرة</w:t>
      </w:r>
      <w:proofErr w:type="gramEnd"/>
      <w:r w:rsidRPr="00631CD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ودوارة</w:t>
      </w:r>
    </w:p>
    <w:p w14:paraId="7A721BC6" w14:textId="77777777" w:rsidR="00631CD9" w:rsidRPr="00631CD9" w:rsidRDefault="00631CD9" w:rsidP="00631CD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31CD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حساسات خلفية </w:t>
      </w:r>
    </w:p>
    <w:p w14:paraId="06A076B7" w14:textId="77777777" w:rsidR="00631CD9" w:rsidRPr="00631CD9" w:rsidRDefault="00631CD9" w:rsidP="00631CD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31CD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تشغيل عن بعد </w:t>
      </w:r>
    </w:p>
    <w:p w14:paraId="54F700A7" w14:textId="77777777" w:rsidR="00631CD9" w:rsidRPr="00631CD9" w:rsidRDefault="00631CD9" w:rsidP="00631CD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631CD9">
        <w:rPr>
          <w:rFonts w:ascii="inherit" w:eastAsia="Times New Roman" w:hAnsi="inherit" w:cs="Times New Roman"/>
          <w:color w:val="050505"/>
          <w:sz w:val="23"/>
          <w:szCs w:val="23"/>
          <w:rtl/>
        </w:rPr>
        <w:t>اشاير</w:t>
      </w:r>
      <w:proofErr w:type="spellEnd"/>
      <w:r w:rsidRPr="00631CD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بالمرايا الجانبية </w:t>
      </w:r>
    </w:p>
    <w:p w14:paraId="22E0ED06" w14:textId="77777777" w:rsidR="00631CD9" w:rsidRPr="00631CD9" w:rsidRDefault="00631CD9" w:rsidP="00631CD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631CD9">
        <w:rPr>
          <w:rFonts w:ascii="inherit" w:eastAsia="Times New Roman" w:hAnsi="inherit" w:cs="Times New Roman"/>
          <w:color w:val="050505"/>
          <w:sz w:val="23"/>
          <w:szCs w:val="23"/>
          <w:rtl/>
        </w:rPr>
        <w:t>لايتات</w:t>
      </w:r>
      <w:proofErr w:type="spellEnd"/>
      <w:r w:rsidRPr="00631CD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امامي عدسة مع </w:t>
      </w:r>
      <w:proofErr w:type="spellStart"/>
      <w:r w:rsidRPr="00631CD9">
        <w:rPr>
          <w:rFonts w:ascii="inherit" w:eastAsia="Times New Roman" w:hAnsi="inherit" w:cs="Times New Roman"/>
          <w:color w:val="050505"/>
          <w:sz w:val="23"/>
          <w:szCs w:val="23"/>
          <w:rtl/>
        </w:rPr>
        <w:t>بلوجكتر</w:t>
      </w:r>
      <w:proofErr w:type="spellEnd"/>
      <w:r w:rsidRPr="00631CD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دعامية</w:t>
      </w:r>
    </w:p>
    <w:p w14:paraId="29F1B74D" w14:textId="77777777" w:rsidR="00631CD9" w:rsidRPr="00631CD9" w:rsidRDefault="00631CD9" w:rsidP="00631CD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631CD9">
        <w:rPr>
          <w:rFonts w:ascii="inherit" w:eastAsia="Times New Roman" w:hAnsi="inherit" w:cs="Times New Roman"/>
          <w:color w:val="050505"/>
          <w:sz w:val="23"/>
          <w:szCs w:val="23"/>
          <w:rtl/>
        </w:rPr>
        <w:t>كشنات</w:t>
      </w:r>
      <w:proofErr w:type="spellEnd"/>
      <w:r w:rsidRPr="00631CD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الامامية فول كهرباء مع ذاكرة لكشن السائق </w:t>
      </w:r>
    </w:p>
    <w:p w14:paraId="3911E0B0" w14:textId="77777777" w:rsidR="00631CD9" w:rsidRPr="00631CD9" w:rsidRDefault="00631CD9" w:rsidP="00631CD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631CD9">
        <w:rPr>
          <w:rFonts w:ascii="inherit" w:eastAsia="Times New Roman" w:hAnsi="inherit" w:cs="Times New Roman"/>
          <w:color w:val="050505"/>
          <w:sz w:val="23"/>
          <w:szCs w:val="23"/>
          <w:rtl/>
        </w:rPr>
        <w:t>كشنات</w:t>
      </w:r>
      <w:proofErr w:type="spellEnd"/>
      <w:r w:rsidRPr="00631CD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امامية تدفئة </w:t>
      </w:r>
    </w:p>
    <w:p w14:paraId="7DE57FFF" w14:textId="77777777" w:rsidR="00631CD9" w:rsidRPr="00631CD9" w:rsidRDefault="00631CD9" w:rsidP="00631CD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31CD9">
        <w:rPr>
          <w:rFonts w:ascii="inherit" w:eastAsia="Times New Roman" w:hAnsi="inherit" w:cs="Times New Roman"/>
          <w:color w:val="050505"/>
          <w:sz w:val="23"/>
          <w:szCs w:val="23"/>
          <w:rtl/>
        </w:rPr>
        <w:t>كود خارجي للقفل على باب السائق</w:t>
      </w:r>
    </w:p>
    <w:p w14:paraId="686C6573" w14:textId="77777777" w:rsidR="00631CD9" w:rsidRPr="00631CD9" w:rsidRDefault="00631CD9" w:rsidP="00631CD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31CD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مع 8 سماعات داخلية </w:t>
      </w:r>
    </w:p>
    <w:p w14:paraId="217CEAE2" w14:textId="77777777" w:rsidR="00631CD9" w:rsidRPr="00631CD9" w:rsidRDefault="00631CD9" w:rsidP="00631CD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31CD9">
        <w:rPr>
          <w:rFonts w:ascii="inherit" w:eastAsia="Times New Roman" w:hAnsi="inherit" w:cs="Times New Roman"/>
          <w:color w:val="050505"/>
          <w:sz w:val="23"/>
          <w:szCs w:val="23"/>
          <w:rtl/>
        </w:rPr>
        <w:t>تبريد ثلاث قطع امامي وسط خلفي</w:t>
      </w:r>
    </w:p>
    <w:p w14:paraId="504BAE7A" w14:textId="77777777" w:rsidR="00631CD9" w:rsidRPr="00631CD9" w:rsidRDefault="00631CD9" w:rsidP="00631CD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31CD9">
        <w:rPr>
          <w:rFonts w:ascii="inherit" w:eastAsia="Times New Roman" w:hAnsi="inherit" w:cs="Times New Roman"/>
          <w:color w:val="050505"/>
          <w:sz w:val="23"/>
          <w:szCs w:val="23"/>
          <w:rtl/>
        </w:rPr>
        <w:t>منافذ</w:t>
      </w:r>
      <w:r w:rsidRPr="00631CD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AUX, </w:t>
      </w:r>
      <w:r w:rsidRPr="00631CD9">
        <w:rPr>
          <w:rFonts w:ascii="inherit" w:eastAsia="Times New Roman" w:hAnsi="inherit" w:cs="Times New Roman"/>
          <w:color w:val="050505"/>
          <w:sz w:val="23"/>
          <w:szCs w:val="23"/>
          <w:rtl/>
        </w:rPr>
        <w:t>مع اربعة منافذ</w:t>
      </w:r>
      <w:r w:rsidRPr="00631CD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USB </w:t>
      </w:r>
      <w:r w:rsidRPr="00631CD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مع تقنية ربط جهاز </w:t>
      </w:r>
      <w:proofErr w:type="spellStart"/>
      <w:r w:rsidRPr="00631CD9">
        <w:rPr>
          <w:rFonts w:ascii="inherit" w:eastAsia="Times New Roman" w:hAnsi="inherit" w:cs="Times New Roman"/>
          <w:color w:val="050505"/>
          <w:sz w:val="23"/>
          <w:szCs w:val="23"/>
          <w:rtl/>
        </w:rPr>
        <w:t>ستلايت</w:t>
      </w:r>
      <w:proofErr w:type="spellEnd"/>
      <w:r w:rsidRPr="00631CD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على السيارة مع منفذ رام ذاكرة ورام خرائط</w:t>
      </w:r>
      <w:r w:rsidRPr="00631CD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GPS </w:t>
      </w:r>
      <w:r w:rsidRPr="00631CD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مع منفذ كهرباء 110فولت </w:t>
      </w:r>
    </w:p>
    <w:p w14:paraId="02715803" w14:textId="77777777" w:rsidR="00631CD9" w:rsidRPr="00631CD9" w:rsidRDefault="00631CD9" w:rsidP="00631CD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31CD9">
        <w:rPr>
          <w:rFonts w:ascii="inherit" w:eastAsia="Times New Roman" w:hAnsi="inherit" w:cs="Times New Roman"/>
          <w:color w:val="050505"/>
          <w:sz w:val="23"/>
          <w:szCs w:val="23"/>
          <w:rtl/>
        </w:rPr>
        <w:t>نظام الاوامر الصوتي اثناء القيادة</w:t>
      </w:r>
    </w:p>
    <w:p w14:paraId="514A2ED3" w14:textId="77777777" w:rsidR="00631CD9" w:rsidRPr="00631CD9" w:rsidRDefault="00631CD9" w:rsidP="00631CD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31CD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السيارة ناعمة ومناقصها اي شي دهن </w:t>
      </w:r>
      <w:proofErr w:type="spellStart"/>
      <w:r w:rsidRPr="00631CD9">
        <w:rPr>
          <w:rFonts w:ascii="inherit" w:eastAsia="Times New Roman" w:hAnsi="inherit" w:cs="Times New Roman"/>
          <w:color w:val="050505"/>
          <w:sz w:val="23"/>
          <w:szCs w:val="23"/>
          <w:rtl/>
        </w:rPr>
        <w:t>وبانزين</w:t>
      </w:r>
      <w:proofErr w:type="spellEnd"/>
      <w:r w:rsidRPr="00631CD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فقط </w:t>
      </w:r>
    </w:p>
    <w:p w14:paraId="25F3364A" w14:textId="77777777" w:rsidR="00631CD9" w:rsidRPr="00631CD9" w:rsidRDefault="00631CD9" w:rsidP="00631CD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631CD9">
        <w:rPr>
          <w:rFonts w:ascii="inherit" w:eastAsia="Times New Roman" w:hAnsi="inherit" w:cs="Times New Roman"/>
          <w:color w:val="050505"/>
          <w:sz w:val="23"/>
          <w:szCs w:val="23"/>
          <w:rtl/>
        </w:rPr>
        <w:t>سياره</w:t>
      </w:r>
      <w:proofErr w:type="spellEnd"/>
      <w:r w:rsidRPr="00631CD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فول </w:t>
      </w:r>
      <w:proofErr w:type="spellStart"/>
      <w:r w:rsidRPr="00631CD9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للاخير</w:t>
      </w:r>
      <w:proofErr w:type="spellEnd"/>
      <w:r w:rsidRPr="00631CD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وجديده</w:t>
      </w:r>
    </w:p>
    <w:p w14:paraId="7E7672FF" w14:textId="77777777" w:rsidR="00631CD9" w:rsidRPr="00631CD9" w:rsidRDefault="00631CD9" w:rsidP="00631CD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31CD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السيارة بي ربع بنيد </w:t>
      </w:r>
      <w:proofErr w:type="gramStart"/>
      <w:r w:rsidRPr="00631CD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 </w:t>
      </w:r>
      <w:proofErr w:type="spellStart"/>
      <w:r w:rsidRPr="00631CD9">
        <w:rPr>
          <w:rFonts w:ascii="inherit" w:eastAsia="Times New Roman" w:hAnsi="inherit" w:cs="Times New Roman"/>
          <w:color w:val="050505"/>
          <w:sz w:val="23"/>
          <w:szCs w:val="23"/>
          <w:rtl/>
        </w:rPr>
        <w:t>جملوغ</w:t>
      </w:r>
      <w:proofErr w:type="spellEnd"/>
      <w:proofErr w:type="gramEnd"/>
      <w:r w:rsidRPr="00631CD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بدون دواخل بشرط </w:t>
      </w:r>
    </w:p>
    <w:p w14:paraId="212690BB" w14:textId="77777777" w:rsidR="00631CD9" w:rsidRPr="00631CD9" w:rsidRDefault="00631CD9" w:rsidP="00631CD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631CD9">
        <w:rPr>
          <w:rFonts w:ascii="inherit" w:eastAsia="Times New Roman" w:hAnsi="inherit" w:cs="Times New Roman"/>
          <w:color w:val="050505"/>
          <w:sz w:val="23"/>
          <w:szCs w:val="23"/>
          <w:rtl/>
        </w:rPr>
        <w:t>ايرباك</w:t>
      </w:r>
      <w:proofErr w:type="spellEnd"/>
      <w:r w:rsidRPr="00631CD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سليم 100</w:t>
      </w:r>
      <w:r w:rsidRPr="00631CD9">
        <w:rPr>
          <w:rFonts w:ascii="inherit" w:eastAsia="Times New Roman" w:hAnsi="inherit" w:cs="Segoe UI Historic"/>
          <w:color w:val="050505"/>
          <w:sz w:val="23"/>
          <w:szCs w:val="23"/>
        </w:rPr>
        <w:t xml:space="preserve">% </w:t>
      </w:r>
    </w:p>
    <w:p w14:paraId="5F8B2595" w14:textId="77777777" w:rsidR="00631CD9" w:rsidRPr="00631CD9" w:rsidRDefault="00631CD9" w:rsidP="00631CD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631CD9">
        <w:rPr>
          <w:rFonts w:ascii="inherit" w:eastAsia="Times New Roman" w:hAnsi="inherit" w:cs="Times New Roman"/>
          <w:color w:val="050505"/>
          <w:sz w:val="23"/>
          <w:szCs w:val="23"/>
          <w:rtl/>
        </w:rPr>
        <w:t>ورايدها</w:t>
      </w:r>
      <w:proofErr w:type="spellEnd"/>
      <w:r w:rsidRPr="00631CD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252$ورقة </w:t>
      </w:r>
    </w:p>
    <w:p w14:paraId="782DA230" w14:textId="77777777" w:rsidR="00631CD9" w:rsidRPr="00631CD9" w:rsidRDefault="00631CD9" w:rsidP="00631CD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31CD9">
        <w:rPr>
          <w:rFonts w:ascii="inherit" w:eastAsia="Times New Roman" w:hAnsi="inherit" w:cs="Times New Roman"/>
          <w:color w:val="050505"/>
          <w:sz w:val="23"/>
          <w:szCs w:val="23"/>
          <w:rtl/>
        </w:rPr>
        <w:t>بعد بيها مواصفات</w:t>
      </w:r>
      <w:r w:rsidRPr="00631CD9">
        <w:rPr>
          <w:rFonts w:ascii="inherit" w:eastAsia="Times New Roman" w:hAnsi="inherit" w:cs="Segoe UI Historic"/>
          <w:color w:val="050505"/>
          <w:sz w:val="23"/>
          <w:szCs w:val="23"/>
        </w:rPr>
        <w:t>..</w:t>
      </w:r>
    </w:p>
    <w:p w14:paraId="09B3FC35" w14:textId="77777777" w:rsidR="00631CD9" w:rsidRPr="00631CD9" w:rsidRDefault="00631CD9" w:rsidP="00631CD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31CD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المكان دهوك </w:t>
      </w:r>
    </w:p>
    <w:p w14:paraId="58DF3EF7" w14:textId="77777777" w:rsidR="00631CD9" w:rsidRPr="00631CD9" w:rsidRDefault="00631CD9" w:rsidP="00631CD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31CD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للاستفسار واتسب اب </w:t>
      </w:r>
    </w:p>
    <w:p w14:paraId="077F6F0A" w14:textId="77777777" w:rsidR="00631CD9" w:rsidRPr="00631CD9" w:rsidRDefault="00631CD9" w:rsidP="00631CD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31CD9">
        <w:rPr>
          <w:rFonts w:ascii="inherit" w:eastAsia="Times New Roman" w:hAnsi="inherit" w:cs="Segoe UI Historic"/>
          <w:color w:val="050505"/>
          <w:sz w:val="23"/>
          <w:szCs w:val="23"/>
        </w:rPr>
        <w:t>07505572393</w:t>
      </w:r>
    </w:p>
    <w:p w14:paraId="3ED375ED" w14:textId="77777777" w:rsidR="00631CD9" w:rsidRPr="00631CD9" w:rsidRDefault="00631CD9" w:rsidP="00631CD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31CD9">
        <w:rPr>
          <w:rFonts w:ascii="inherit" w:eastAsia="Times New Roman" w:hAnsi="inherit" w:cs="Segoe UI Historic"/>
          <w:color w:val="050505"/>
          <w:sz w:val="23"/>
          <w:szCs w:val="23"/>
        </w:rPr>
        <w:t>07716121872</w:t>
      </w:r>
    </w:p>
    <w:p w14:paraId="389DE38E" w14:textId="77777777" w:rsidR="002F654D" w:rsidRDefault="002F654D"/>
    <w:sectPr w:rsidR="002F6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4D"/>
    <w:rsid w:val="002F654D"/>
    <w:rsid w:val="0063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62C79"/>
  <w15:chartTrackingRefBased/>
  <w15:docId w15:val="{F05423C8-91F6-4112-901D-13C4641F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0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2022-12-19T07:35:00Z</dcterms:created>
  <dcterms:modified xsi:type="dcterms:W3CDTF">2022-12-19T07:37:00Z</dcterms:modified>
</cp:coreProperties>
</file>